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D02579">
        <w:rPr>
          <w:rFonts w:ascii="標楷體" w:eastAsia="標楷體" w:hAnsi="標楷體" w:cs="標楷體"/>
          <w:b/>
          <w:color w:val="000000"/>
          <w:sz w:val="28"/>
          <w:szCs w:val="28"/>
        </w:rPr>
        <w:t>年度</w:t>
      </w:r>
      <w:r w:rsidR="004700CE">
        <w:rPr>
          <w:rFonts w:ascii="標楷體" w:eastAsia="標楷體" w:hAnsi="標楷體" w:cs="標楷體"/>
          <w:b/>
          <w:color w:val="000000"/>
          <w:sz w:val="28"/>
          <w:szCs w:val="28"/>
        </w:rPr>
        <w:t>失親</w:t>
      </w:r>
      <w:proofErr w:type="gramEnd"/>
      <w:r w:rsidR="004700CE">
        <w:rPr>
          <w:rFonts w:ascii="標楷體" w:eastAsia="標楷體" w:hAnsi="標楷體" w:cs="標楷體"/>
          <w:b/>
          <w:color w:val="000000"/>
          <w:sz w:val="28"/>
          <w:szCs w:val="28"/>
        </w:rPr>
        <w:t>兒福利基金會</w:t>
      </w:r>
      <w:proofErr w:type="gramStart"/>
      <w:r w:rsidR="004700CE">
        <w:rPr>
          <w:rFonts w:ascii="標楷體" w:eastAsia="標楷體" w:hAnsi="標楷體" w:cs="標楷體"/>
          <w:b/>
          <w:color w:val="000000"/>
          <w:sz w:val="28"/>
          <w:szCs w:val="28"/>
        </w:rPr>
        <w:t>小團輔</w:t>
      </w:r>
      <w:proofErr w:type="gramEnd"/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4700CE">
              <w:rPr>
                <w:rFonts w:ascii="標楷體" w:eastAsia="標楷體" w:hAnsi="標楷體" w:cs="標楷體"/>
                <w:color w:val="000000"/>
              </w:rPr>
              <w:t>12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D02579">
              <w:rPr>
                <w:rFonts w:ascii="標楷體" w:eastAsia="標楷體" w:hAnsi="標楷體" w:cs="標楷體"/>
                <w:color w:val="000000"/>
              </w:rPr>
              <w:t>1</w:t>
            </w:r>
            <w:r w:rsidR="004700CE">
              <w:rPr>
                <w:rFonts w:ascii="標楷體" w:eastAsia="標楷體" w:hAnsi="標楷體" w:cs="標楷體"/>
                <w:color w:val="000000"/>
              </w:rPr>
              <w:t>8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</w:t>
            </w:r>
            <w:r w:rsidR="00D02579">
              <w:rPr>
                <w:rFonts w:ascii="標楷體" w:eastAsia="標楷體" w:hAnsi="標楷體" w:cs="標楷體"/>
                <w:color w:val="000000"/>
              </w:rPr>
              <w:t>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社工師、學童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4700CE" w:rsidP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人際關係迎接希望及新年新希望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4700CE">
              <w:rPr>
                <w:rFonts w:ascii="標楷體" w:eastAsia="標楷體" w:hAnsi="標楷體" w:cs="標楷體"/>
                <w:color w:val="000000"/>
              </w:rPr>
              <w:t>與人交友平常心</w:t>
            </w:r>
            <w:r w:rsidR="00D02579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4700CE">
              <w:rPr>
                <w:rFonts w:ascii="標楷體" w:eastAsia="標楷體" w:hAnsi="標楷體" w:cs="標楷體"/>
                <w:color w:val="000000"/>
              </w:rPr>
              <w:t>自我檢視與省思</w:t>
            </w:r>
            <w:r w:rsidR="00C7543A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D02579" w:rsidRDefault="00D02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</w:t>
            </w:r>
            <w:r w:rsidR="004700CE">
              <w:rPr>
                <w:rFonts w:ascii="標楷體" w:eastAsia="標楷體" w:hAnsi="標楷體" w:cs="標楷體"/>
                <w:color w:val="000000"/>
              </w:rPr>
              <w:t>因應耶誕節及新年</w:t>
            </w:r>
            <w:r w:rsidR="004700CE">
              <w:rPr>
                <w:rFonts w:ascii="標楷體" w:eastAsia="標楷體" w:hAnsi="標楷體" w:cs="標楷體" w:hint="eastAsia"/>
                <w:color w:val="000000"/>
              </w:rPr>
              <w:t>,讓孩童分享新希望。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4700CE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895850" cy="3441682"/>
                  <wp:effectExtent l="0" t="0" r="0" b="6985"/>
                  <wp:docPr id="5" name="圖片 5" descr="C:\Users\宥安\Desktop\S__12449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2449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897" cy="346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4700CE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781085" cy="3257550"/>
                  <wp:effectExtent l="0" t="0" r="635" b="0"/>
                  <wp:docPr id="6" name="圖片 6" descr="C:\Users\宥安\Desktop\S__12449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2449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17" cy="330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28"/>
          <w:szCs w:val="28"/>
        </w:rPr>
      </w:pPr>
      <w:bookmarkStart w:id="0" w:name="_GoBack"/>
      <w:bookmarkEnd w:id="0"/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 w:hint="eastAsia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 w:rsidR="004700CE">
        <w:rPr>
          <w:rFonts w:ascii="標楷體" w:eastAsia="標楷體" w:hAnsi="標楷體" w:cs="標楷體"/>
          <w:b/>
          <w:color w:val="000000"/>
          <w:sz w:val="28"/>
          <w:szCs w:val="28"/>
        </w:rPr>
        <w:t>年度失親兒福利基金會</w:t>
      </w:r>
      <w:proofErr w:type="gramStart"/>
      <w:r w:rsidR="004700CE">
        <w:rPr>
          <w:rFonts w:ascii="標楷體" w:eastAsia="標楷體" w:hAnsi="標楷體" w:cs="標楷體"/>
          <w:b/>
          <w:color w:val="000000"/>
          <w:sz w:val="28"/>
          <w:szCs w:val="28"/>
        </w:rPr>
        <w:t>小團輔</w:t>
      </w:r>
      <w:proofErr w:type="gramEnd"/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4700CE">
              <w:rPr>
                <w:rFonts w:ascii="標楷體" w:eastAsia="標楷體" w:hAnsi="標楷體" w:cs="標楷體"/>
                <w:color w:val="000000"/>
              </w:rPr>
              <w:t>12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D02579">
              <w:rPr>
                <w:rFonts w:ascii="標楷體" w:eastAsia="標楷體" w:hAnsi="標楷體" w:cs="標楷體"/>
                <w:color w:val="000000"/>
              </w:rPr>
              <w:t>1</w:t>
            </w:r>
            <w:r w:rsidR="004700CE">
              <w:rPr>
                <w:rFonts w:ascii="標楷體" w:eastAsia="標楷體" w:hAnsi="標楷體" w:cs="標楷體"/>
                <w:color w:val="000000"/>
              </w:rPr>
              <w:t>8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</w:t>
            </w:r>
            <w:r w:rsidR="005D07BF">
              <w:rPr>
                <w:rFonts w:ascii="標楷體" w:eastAsia="標楷體" w:hAnsi="標楷體" w:cs="標楷體"/>
                <w:color w:val="000000"/>
              </w:rPr>
              <w:t>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4700CE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學生、社工師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4700CE">
              <w:rPr>
                <w:rFonts w:ascii="標楷體" w:eastAsia="標楷體" w:hAnsi="標楷體" w:cs="標楷體" w:hint="eastAsia"/>
                <w:color w:val="000000"/>
              </w:rPr>
              <w:t>人際關係迎接希望及新年新希望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4700CE" w:rsidRDefault="004700CE" w:rsidP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1.與人交友平常心。</w:t>
            </w:r>
          </w:p>
          <w:p w:rsidR="004700CE" w:rsidRDefault="004700CE" w:rsidP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2.自我檢視與省思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4788C" w:rsidRDefault="004700CE" w:rsidP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3.因應耶誕節及新年</w:t>
            </w:r>
            <w:r>
              <w:rPr>
                <w:rFonts w:ascii="標楷體" w:eastAsia="標楷體" w:hAnsi="標楷體" w:cs="標楷體" w:hint="eastAsia"/>
                <w:color w:val="000000"/>
              </w:rPr>
              <w:t>,讓孩童分享新希望。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4700CE" w:rsidP="005D07BF">
            <w:pPr>
              <w:pStyle w:val="Web"/>
              <w:ind w:hanging="2"/>
            </w:pPr>
            <w:r w:rsidRPr="004700CE">
              <w:rPr>
                <w:noProof/>
              </w:rPr>
              <w:drawing>
                <wp:inline distT="0" distB="0" distL="0" distR="0">
                  <wp:extent cx="5067300" cy="3194685"/>
                  <wp:effectExtent l="0" t="0" r="0" b="5715"/>
                  <wp:docPr id="7" name="圖片 7" descr="C:\Users\宥安\Desktop\S__12449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2449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518" cy="321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700CE">
        <w:trPr>
          <w:trHeight w:val="5302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470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4700CE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91100" cy="3276600"/>
                  <wp:effectExtent l="0" t="0" r="0" b="0"/>
                  <wp:docPr id="8" name="圖片 8" descr="C:\Users\宥安\Desktop\S__12449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S__12449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476" cy="329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4700CE"/>
    <w:rsid w:val="005D07BF"/>
    <w:rsid w:val="00920535"/>
    <w:rsid w:val="00C7543A"/>
    <w:rsid w:val="00D02579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2024-12-26T00:45:00Z</dcterms:created>
  <dcterms:modified xsi:type="dcterms:W3CDTF">2024-12-26T00:45:00Z</dcterms:modified>
</cp:coreProperties>
</file>